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5547" w14:textId="77777777" w:rsidR="00723425" w:rsidRPr="00EC3AA1" w:rsidRDefault="00723425" w:rsidP="002475E0">
      <w:pPr>
        <w:adjustRightInd w:val="0"/>
        <w:spacing w:line="560" w:lineRule="exact"/>
        <w:rPr>
          <w:rFonts w:ascii="Arial" w:eastAsia="BIZ UDPゴシック" w:hAnsi="Arial"/>
          <w:noProof/>
          <w:sz w:val="28"/>
          <w:szCs w:val="28"/>
          <w:lang w:val="vi-VN"/>
        </w:rPr>
      </w:pPr>
    </w:p>
    <w:p w14:paraId="6178D152" w14:textId="7357877C" w:rsidR="00FA265F" w:rsidRPr="00EC3AA1" w:rsidRDefault="00EC3AA1" w:rsidP="002475E0">
      <w:pPr>
        <w:adjustRightInd w:val="0"/>
        <w:spacing w:line="560" w:lineRule="exact"/>
        <w:rPr>
          <w:rFonts w:ascii="Arial" w:eastAsia="BIZ UDPゴシック" w:hAnsi="Arial"/>
          <w:noProof/>
          <w:sz w:val="28"/>
          <w:szCs w:val="28"/>
          <w:lang w:val="vi-VN"/>
        </w:rPr>
      </w:pPr>
      <w:r w:rsidRPr="00B11E20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69B4E368" wp14:editId="4E8B39F1">
                <wp:simplePos x="0" y="0"/>
                <wp:positionH relativeFrom="column">
                  <wp:posOffset>22225</wp:posOffset>
                </wp:positionH>
                <wp:positionV relativeFrom="paragraph">
                  <wp:posOffset>55245</wp:posOffset>
                </wp:positionV>
                <wp:extent cx="1743710" cy="723900"/>
                <wp:effectExtent l="19050" t="19050" r="8890" b="0"/>
                <wp:wrapTight wrapText="bothSides">
                  <wp:wrapPolygon edited="0">
                    <wp:start x="-236" y="-568"/>
                    <wp:lineTo x="-236" y="21032"/>
                    <wp:lineTo x="21474" y="21032"/>
                    <wp:lineTo x="21474" y="-568"/>
                    <wp:lineTo x="21002" y="-568"/>
                    <wp:lineTo x="-236" y="-568"/>
                  </wp:wrapPolygon>
                </wp:wrapTight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1639570" cy="590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0" cmpd="thickThin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F38064A" w14:textId="77777777" w:rsidR="00EC3AA1" w:rsidRDefault="00EC3AA1" w:rsidP="00EC3AA1">
                              <w:pPr>
                                <w:snapToGrid w:val="0"/>
                                <w:jc w:val="center"/>
                                <w:rPr>
                                  <w:rFonts w:ascii="Arial" w:eastAsia="BIZ UDPゴシック" w:hAnsi="Arial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Arial" w:eastAsia="BIZ UDPゴシック" w:hAnsi="Arial"/>
                                  <w:sz w:val="28"/>
                                  <w:szCs w:val="28"/>
                                  <w:lang w:val="vi-VN"/>
                                </w:rPr>
                                <w:t>PHIẾU ĐĂNG KÝ</w:t>
                              </w:r>
                            </w:p>
                            <w:p w14:paraId="65023801" w14:textId="362B1E59" w:rsidR="001B14EA" w:rsidRDefault="00EC3AA1" w:rsidP="00EC3AA1">
                              <w:pPr>
                                <w:snapToGrid w:val="0"/>
                                <w:jc w:val="center"/>
                                <w:rPr>
                                  <w:rFonts w:ascii="Arial" w:eastAsia="BIZ UDPゴシック" w:hAnsi="Arial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Arial" w:eastAsia="BIZ UDPゴシック" w:hAnsi="Arial"/>
                                  <w:sz w:val="28"/>
                                  <w:szCs w:val="28"/>
                                  <w:lang w:val="vi-VN"/>
                                </w:rPr>
                                <w:t>THAM GIA</w:t>
                              </w:r>
                            </w:p>
                            <w:p w14:paraId="65C075C5" w14:textId="77777777" w:rsidR="00EC3AA1" w:rsidRPr="00EC3AA1" w:rsidRDefault="00EC3AA1" w:rsidP="00EC3AA1">
                              <w:pPr>
                                <w:snapToGrid w:val="0"/>
                                <w:jc w:val="center"/>
                                <w:rPr>
                                  <w:rFonts w:ascii="Arial" w:eastAsia="BIZ UDPゴシック" w:hAnsi="Arial"/>
                                  <w:sz w:val="28"/>
                                  <w:szCs w:val="28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B4E368" id="キャンバス 3" o:spid="_x0000_s1026" editas="canvas" style="position:absolute;left:0;text-align:left;margin-left:1.75pt;margin-top:4.35pt;width:137.3pt;height:57pt;z-index:-251658240;mso-width-relative:margin" coordsize="17437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437;height:7239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width:16395;height:59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" fillcolor="white [3201]" strokecolor="#747070 [1614]" strokeweight="5pt">
                  <v:stroke linestyle="thickThin"/>
                  <v:textbox>
                    <w:txbxContent>
                      <w:p w14:paraId="2F38064A" w14:textId="77777777" w:rsidR="00EC3AA1" w:rsidRDefault="00EC3AA1" w:rsidP="00EC3AA1">
                        <w:pPr>
                          <w:snapToGrid w:val="0"/>
                          <w:jc w:val="center"/>
                          <w:rPr>
                            <w:rFonts w:ascii="Arial" w:eastAsia="BIZ UDPゴシック" w:hAnsi="Arial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Arial" w:eastAsia="BIZ UDPゴシック" w:hAnsi="Arial"/>
                            <w:sz w:val="28"/>
                            <w:szCs w:val="28"/>
                            <w:lang w:val="vi-VN"/>
                          </w:rPr>
                          <w:t>PHIẾU ĐĂNG KÝ</w:t>
                        </w:r>
                      </w:p>
                      <w:p w14:paraId="65023801" w14:textId="362B1E59" w:rsidR="001B14EA" w:rsidRDefault="00EC3AA1" w:rsidP="00EC3AA1">
                        <w:pPr>
                          <w:snapToGrid w:val="0"/>
                          <w:jc w:val="center"/>
                          <w:rPr>
                            <w:rFonts w:ascii="Arial" w:eastAsia="BIZ UDPゴシック" w:hAnsi="Arial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Arial" w:eastAsia="BIZ UDPゴシック" w:hAnsi="Arial"/>
                            <w:sz w:val="28"/>
                            <w:szCs w:val="28"/>
                            <w:lang w:val="vi-VN"/>
                          </w:rPr>
                          <w:t>THAM GIA</w:t>
                        </w:r>
                      </w:p>
                      <w:p w14:paraId="65C075C5" w14:textId="77777777" w:rsidR="00EC3AA1" w:rsidRPr="00EC3AA1" w:rsidRDefault="00EC3AA1" w:rsidP="00EC3AA1">
                        <w:pPr>
                          <w:snapToGrid w:val="0"/>
                          <w:jc w:val="center"/>
                          <w:rPr>
                            <w:rFonts w:ascii="Arial" w:eastAsia="BIZ UDPゴシック" w:hAnsi="Arial"/>
                            <w:sz w:val="28"/>
                            <w:szCs w:val="28"/>
                            <w:lang w:val="vi-VN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EC3AA1">
        <w:rPr>
          <w:rFonts w:ascii="Arial" w:eastAsia="BIZ UDPゴシック" w:hAnsi="Arial" w:cs="Arial"/>
          <w:noProof/>
          <w:sz w:val="28"/>
          <w:szCs w:val="28"/>
          <w:lang w:val="vi-VN"/>
        </w:rPr>
        <w:t>TRUNG</w:t>
      </w:r>
      <w:r>
        <w:rPr>
          <w:rFonts w:ascii="Arial" w:eastAsia="BIZ UDPゴシック" w:hAnsi="Arial"/>
          <w:noProof/>
          <w:sz w:val="28"/>
          <w:szCs w:val="28"/>
          <w:lang w:val="vi-VN"/>
        </w:rPr>
        <w:t xml:space="preserve"> TÂM TƯ VẤN CUỘC SỐNG CHO NGƯỜI NƯỚC NGOÀI (KOCOFORRE) BUỔI TƯ VẤN TẠI CHỖ</w:t>
      </w:r>
    </w:p>
    <w:p w14:paraId="7214BA5B" w14:textId="1DD6CEAB" w:rsidR="00092F16" w:rsidRDefault="00EC3AA1" w:rsidP="00EC3AA1">
      <w:pPr>
        <w:adjustRightInd w:val="0"/>
        <w:spacing w:line="560" w:lineRule="exact"/>
        <w:jc w:val="left"/>
        <w:rPr>
          <w:rFonts w:ascii="Arial" w:eastAsia="BIZ UDPゴシック" w:hAnsi="Arial"/>
          <w:noProof/>
          <w:sz w:val="32"/>
          <w:szCs w:val="32"/>
          <w:lang w:val="vi-VN"/>
        </w:rPr>
      </w:pPr>
      <w:r w:rsidRPr="00EC3AA1">
        <w:rPr>
          <w:rFonts w:ascii="Arial" w:eastAsia="BIZ UDPゴシック" w:hAnsi="Arial" w:cs="Arial"/>
          <w:noProof/>
          <w:sz w:val="32"/>
          <w:szCs w:val="32"/>
          <w:lang w:val="vi-VN"/>
        </w:rPr>
        <w:t>NGÀY</w:t>
      </w:r>
      <w:r>
        <w:rPr>
          <w:rFonts w:ascii="Arial" w:eastAsia="BIZ UDPゴシック" w:hAnsi="Arial"/>
          <w:noProof/>
          <w:sz w:val="32"/>
          <w:szCs w:val="32"/>
          <w:lang w:val="vi-VN"/>
        </w:rPr>
        <w:t xml:space="preserve"> 10 THÁNG 11 NĂM 2024 (CHỦ NHẬT)</w:t>
      </w:r>
    </w:p>
    <w:p w14:paraId="634DEAEA" w14:textId="67700B22" w:rsidR="00723425" w:rsidRPr="00EC3AA1" w:rsidRDefault="00EC3AA1" w:rsidP="00EC3AA1">
      <w:pPr>
        <w:jc w:val="center"/>
        <w:rPr>
          <w:rFonts w:ascii="Arial" w:eastAsia="BIZ UDPゴシック" w:hAnsi="Arial"/>
          <w:noProof/>
          <w:sz w:val="24"/>
          <w:szCs w:val="24"/>
          <w:lang w:val="vi-VN"/>
        </w:rPr>
      </w:pPr>
      <w:r w:rsidRPr="00EC3AA1">
        <w:rPr>
          <w:rFonts w:ascii="Arial" w:eastAsia="BIZ UDPゴシック" w:hAnsi="Arial"/>
          <w:noProof/>
          <w:sz w:val="24"/>
          <w:szCs w:val="24"/>
          <w:lang w:val="vi-VN"/>
        </w:rPr>
        <w:t>C</w:t>
      </w:r>
      <w:r w:rsidRPr="00EC3AA1">
        <w:rPr>
          <w:rFonts w:ascii="Arial" w:eastAsia="BIZ UDPゴシック" w:hAnsi="Arial" w:hint="cs"/>
          <w:noProof/>
          <w:sz w:val="24"/>
          <w:szCs w:val="24"/>
          <w:lang w:val="vi-VN"/>
        </w:rPr>
        <w:t>ơ</w:t>
      </w:r>
      <w:r w:rsidRPr="00EC3AA1">
        <w:rPr>
          <w:rFonts w:ascii="Arial" w:eastAsia="BIZ UDPゴシック" w:hAnsi="Arial"/>
          <w:noProof/>
          <w:sz w:val="24"/>
          <w:szCs w:val="24"/>
          <w:lang w:val="vi-VN"/>
        </w:rPr>
        <w:t xml:space="preserve"> sở văn hóa phức hợp thành phố Tosa Stunade Tầng 3 (3451-1 Takaokachoostu,Tosa, Kochi)</w:t>
      </w:r>
    </w:p>
    <w:p w14:paraId="2D374762" w14:textId="77777777" w:rsidR="00723425" w:rsidRPr="00092F16" w:rsidRDefault="00723425" w:rsidP="00092F16">
      <w:pPr>
        <w:adjustRightInd w:val="0"/>
        <w:spacing w:line="560" w:lineRule="exact"/>
        <w:jc w:val="left"/>
        <w:rPr>
          <w:rFonts w:ascii="BIZ UDPゴシック" w:eastAsia="BIZ UDPゴシック" w:hAnsi="BIZ UDPゴシック"/>
          <w:noProof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2806"/>
      </w:tblGrid>
      <w:tr w:rsidR="00017961" w14:paraId="71E50301" w14:textId="77777777" w:rsidTr="003A7967">
        <w:trPr>
          <w:trHeight w:val="730"/>
        </w:trPr>
        <w:tc>
          <w:tcPr>
            <w:tcW w:w="10456" w:type="dxa"/>
            <w:gridSpan w:val="3"/>
          </w:tcPr>
          <w:p w14:paraId="6CC715CE" w14:textId="49656857" w:rsidR="00A72E99" w:rsidRPr="00EC3AA1" w:rsidRDefault="00EC3AA1" w:rsidP="00857F28">
            <w:pPr>
              <w:rPr>
                <w:rFonts w:ascii="Arial" w:eastAsia="BIZ UDPゴシック" w:hAnsi="Arial"/>
                <w:sz w:val="18"/>
                <w:szCs w:val="18"/>
                <w:lang w:val="vi-VN"/>
              </w:rPr>
            </w:pPr>
            <w:r>
              <w:rPr>
                <w:rFonts w:ascii="Arial" w:eastAsia="BIZ UDPゴシック" w:hAnsi="Arial" w:cs="Arial"/>
                <w:sz w:val="18"/>
                <w:szCs w:val="18"/>
              </w:rPr>
              <w:t>Tích</w:t>
            </w:r>
            <w:r>
              <w:rPr>
                <w:rFonts w:ascii="Arial" w:eastAsia="BIZ UDPゴシック" w:hAnsi="Arial"/>
                <w:sz w:val="18"/>
                <w:szCs w:val="18"/>
                <w:lang w:val="vi-VN"/>
              </w:rPr>
              <w:t xml:space="preserve"> dấu </w:t>
            </w:r>
            <w:r w:rsidR="00A72E99" w:rsidRPr="00A72E99">
              <w:rPr>
                <w:rFonts w:ascii="BIZ UDPゴシック" w:eastAsia="BIZ UDPゴシック" w:hAnsi="BIZ UDPゴシック" w:hint="eastAsia"/>
                <w:sz w:val="18"/>
                <w:szCs w:val="18"/>
              </w:rPr>
              <w:t>(〇)</w:t>
            </w:r>
            <w:r>
              <w:rPr>
                <w:rFonts w:ascii="Arial" w:eastAsia="BIZ UDPゴシック" w:hAnsi="Arial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Arial" w:eastAsia="BIZ UDPゴシック" w:hAnsi="Arial" w:cs="Arial"/>
                <w:sz w:val="18"/>
                <w:szCs w:val="18"/>
              </w:rPr>
              <w:t>vào</w:t>
            </w:r>
            <w:r>
              <w:rPr>
                <w:rFonts w:ascii="Arial" w:eastAsia="BIZ UDPゴシック" w:hAnsi="Arial"/>
                <w:sz w:val="18"/>
                <w:szCs w:val="18"/>
                <w:lang w:val="vi-VN"/>
              </w:rPr>
              <w:t xml:space="preserve"> nội dung muốn tham gia. Có thể tham gia cả hai.</w:t>
            </w:r>
          </w:p>
          <w:p w14:paraId="264F030F" w14:textId="08F87FDA" w:rsidR="00017961" w:rsidRPr="00EC3AA1" w:rsidRDefault="00857F28" w:rsidP="00AE37C5">
            <w:pPr>
              <w:spacing w:line="460" w:lineRule="exact"/>
              <w:rPr>
                <w:rFonts w:ascii="BIZ UDPゴシック" w:eastAsia="BIZ UDPゴシック" w:hAnsi="BIZ UDPゴシック"/>
                <w:sz w:val="24"/>
                <w:szCs w:val="24"/>
                <w:lang w:val="vi-VN"/>
              </w:rPr>
            </w:pPr>
            <w:r w:rsidRPr="00EC3AA1"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（</w:t>
            </w:r>
            <w:r w:rsidR="008E127D" w:rsidRPr="00EC3AA1"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 xml:space="preserve">　</w:t>
            </w:r>
            <w:r w:rsidRPr="00EC3AA1"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）</w:t>
            </w:r>
            <w:r w:rsidR="00092F16" w:rsidRPr="00EC3AA1"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 xml:space="preserve">　</w:t>
            </w:r>
            <w:r w:rsidR="00EC3AA1" w:rsidRPr="00EC3AA1">
              <w:rPr>
                <w:rFonts w:ascii="Arial" w:eastAsia="BIZ UDPゴシック" w:hAnsi="Arial" w:cs="Arial"/>
                <w:sz w:val="24"/>
                <w:szCs w:val="24"/>
                <w:lang w:val="vi-VN"/>
              </w:rPr>
              <w:t>Tư</w:t>
            </w:r>
            <w:r w:rsidR="00EC3AA1">
              <w:rPr>
                <w:rFonts w:ascii="Arial" w:eastAsia="BIZ UDPゴシック" w:hAnsi="Arial"/>
                <w:sz w:val="24"/>
                <w:szCs w:val="24"/>
                <w:lang w:val="vi-VN"/>
              </w:rPr>
              <w:t xml:space="preserve"> vấn về tư cách lưu trú</w:t>
            </w:r>
            <w:r w:rsidR="00017961" w:rsidRPr="00EC3AA1"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 xml:space="preserve">　　　</w:t>
            </w:r>
            <w:r w:rsidR="00651D73" w:rsidRPr="00EC3AA1"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 xml:space="preserve">　　</w:t>
            </w:r>
            <w:r w:rsidR="00B11E20" w:rsidRPr="00EC3AA1"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 xml:space="preserve">　　　　　　　</w:t>
            </w:r>
            <w:r w:rsidR="00017961" w:rsidRPr="00EC3AA1"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【</w:t>
            </w:r>
            <w:r w:rsidR="00EC3AA1" w:rsidRPr="00EC3AA1">
              <w:rPr>
                <w:rFonts w:ascii="Arial" w:eastAsia="BIZ UDPゴシック" w:hAnsi="Arial" w:cs="Arial"/>
                <w:sz w:val="24"/>
                <w:szCs w:val="24"/>
                <w:lang w:val="vi-VN"/>
              </w:rPr>
              <w:t>Hãy</w:t>
            </w:r>
            <w:r w:rsidR="00EC3AA1">
              <w:rPr>
                <w:rFonts w:ascii="Arial" w:eastAsia="BIZ UDPゴシック" w:hAnsi="Arial"/>
                <w:sz w:val="24"/>
                <w:szCs w:val="24"/>
                <w:lang w:val="vi-VN"/>
              </w:rPr>
              <w:t xml:space="preserve"> đăng ký trước ngày 7 tháng 11(thứ năm)</w:t>
            </w:r>
            <w:r w:rsidR="00017961" w:rsidRPr="00EC3AA1">
              <w:rPr>
                <w:rFonts w:ascii="BIZ UDPゴシック" w:eastAsia="BIZ UDPゴシック" w:hAnsi="BIZ UDPゴシック" w:hint="eastAsia"/>
                <w:sz w:val="24"/>
                <w:szCs w:val="24"/>
                <w:lang w:val="vi-VN"/>
              </w:rPr>
              <w:t>】</w:t>
            </w:r>
          </w:p>
          <w:p w14:paraId="5F87A580" w14:textId="4A2AB25E" w:rsidR="00017961" w:rsidRPr="00EC3AA1" w:rsidRDefault="00857F28" w:rsidP="00AE37C5">
            <w:pPr>
              <w:spacing w:line="460" w:lineRule="exact"/>
              <w:rPr>
                <w:rFonts w:ascii="Arial" w:eastAsia="BIZ UDPゴシック" w:hAnsi="Arial"/>
                <w:sz w:val="24"/>
                <w:szCs w:val="24"/>
                <w:lang w:val="vi-VN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）</w:t>
            </w:r>
            <w:r w:rsidR="00092F1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C3AA1">
              <w:rPr>
                <w:rFonts w:ascii="Arial" w:eastAsia="BIZ UDPゴシック" w:hAnsi="Arial" w:cs="Arial"/>
                <w:sz w:val="24"/>
                <w:szCs w:val="24"/>
              </w:rPr>
              <w:t>Tư</w:t>
            </w:r>
            <w:r w:rsidR="00EC3AA1">
              <w:rPr>
                <w:rFonts w:ascii="Arial" w:eastAsia="BIZ UDPゴシック" w:hAnsi="Arial"/>
                <w:sz w:val="24"/>
                <w:szCs w:val="24"/>
                <w:lang w:val="vi-VN"/>
              </w:rPr>
              <w:t xml:space="preserve"> vấn về cuộc sống cho người nước ngoài</w:t>
            </w:r>
          </w:p>
        </w:tc>
      </w:tr>
      <w:tr w:rsidR="00651D73" w14:paraId="061EB24B" w14:textId="77777777" w:rsidTr="009E07D8">
        <w:tc>
          <w:tcPr>
            <w:tcW w:w="6941" w:type="dxa"/>
          </w:tcPr>
          <w:p w14:paraId="72AF1F92" w14:textId="0BEF9D3C" w:rsidR="00651D73" w:rsidRPr="00EC3AA1" w:rsidRDefault="00EC3AA1" w:rsidP="00651D73">
            <w:pPr>
              <w:spacing w:line="480" w:lineRule="auto"/>
              <w:rPr>
                <w:rFonts w:ascii="Arial" w:eastAsia="BIZ UDPゴシック" w:hAnsi="Arial"/>
                <w:sz w:val="24"/>
                <w:szCs w:val="24"/>
                <w:lang w:val="vi-VN"/>
              </w:rPr>
            </w:pPr>
            <w:r>
              <w:rPr>
                <w:rFonts w:ascii="Arial" w:eastAsia="BIZ UDPゴシック" w:hAnsi="Arial" w:cs="Arial"/>
                <w:sz w:val="24"/>
                <w:szCs w:val="24"/>
              </w:rPr>
              <w:t>Hãy</w:t>
            </w:r>
            <w:r>
              <w:rPr>
                <w:rFonts w:ascii="Arial" w:eastAsia="BIZ UDPゴシック" w:hAnsi="Arial"/>
                <w:sz w:val="24"/>
                <w:szCs w:val="24"/>
                <w:lang w:val="vi-VN"/>
              </w:rPr>
              <w:t xml:space="preserve"> điền nội dung cần được tư vấn</w:t>
            </w:r>
          </w:p>
        </w:tc>
        <w:tc>
          <w:tcPr>
            <w:tcW w:w="3515" w:type="dxa"/>
            <w:gridSpan w:val="2"/>
          </w:tcPr>
          <w:p w14:paraId="1717C64A" w14:textId="065E8358" w:rsidR="00651D73" w:rsidRPr="00EC3AA1" w:rsidRDefault="00EC3AA1" w:rsidP="00EC3AA1">
            <w:pPr>
              <w:spacing w:line="460" w:lineRule="exact"/>
              <w:jc w:val="center"/>
              <w:rPr>
                <w:rFonts w:ascii="Arial" w:eastAsia="BIZ UDPゴシック" w:hAnsi="Arial"/>
                <w:sz w:val="24"/>
                <w:szCs w:val="24"/>
                <w:lang w:val="vi-VN"/>
              </w:rPr>
            </w:pPr>
            <w:r>
              <w:rPr>
                <w:rFonts w:ascii="Arial" w:eastAsia="BIZ UDPゴシック" w:hAnsi="Arial" w:cs="Arial"/>
                <w:sz w:val="24"/>
                <w:szCs w:val="24"/>
              </w:rPr>
              <w:t>Tích</w:t>
            </w:r>
            <w:r>
              <w:rPr>
                <w:rFonts w:ascii="Arial" w:eastAsia="BIZ UDPゴシック" w:hAnsi="Arial"/>
                <w:sz w:val="24"/>
                <w:szCs w:val="24"/>
                <w:lang w:val="vi-VN"/>
              </w:rPr>
              <w:t xml:space="preserve"> dấu </w:t>
            </w:r>
            <w:r w:rsidR="00651D73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</w:t>
            </w:r>
            <w:r>
              <w:rPr>
                <w:rFonts w:ascii="Arial" w:eastAsia="BIZ UDPゴシック" w:hAnsi="Arial"/>
                <w:sz w:val="24"/>
                <w:szCs w:val="24"/>
                <w:lang w:val="vi-VN"/>
              </w:rPr>
              <w:t xml:space="preserve"> vào khung thời gian tư vấn</w:t>
            </w:r>
          </w:p>
        </w:tc>
      </w:tr>
      <w:tr w:rsidR="00857F28" w14:paraId="3C31B0EB" w14:textId="77777777" w:rsidTr="00651D73">
        <w:tc>
          <w:tcPr>
            <w:tcW w:w="6941" w:type="dxa"/>
            <w:vMerge w:val="restart"/>
          </w:tcPr>
          <w:p w14:paraId="62AA9D91" w14:textId="742DA288" w:rsidR="008E127D" w:rsidRPr="00857F28" w:rsidRDefault="008E1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BB7F7" w14:textId="15C1352B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D7D54F9" w14:textId="631C32F9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0:00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0:40</w:t>
            </w:r>
          </w:p>
        </w:tc>
      </w:tr>
      <w:tr w:rsidR="00857F28" w14:paraId="3981A0A9" w14:textId="77777777" w:rsidTr="00651D73">
        <w:tc>
          <w:tcPr>
            <w:tcW w:w="6941" w:type="dxa"/>
            <w:vMerge/>
          </w:tcPr>
          <w:p w14:paraId="595D06C1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8FCB8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F63FA2E" w14:textId="54D36BA3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0:50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1:30</w:t>
            </w:r>
          </w:p>
        </w:tc>
      </w:tr>
      <w:tr w:rsidR="00857F28" w14:paraId="5C118D8D" w14:textId="77777777" w:rsidTr="00651D73">
        <w:tc>
          <w:tcPr>
            <w:tcW w:w="6941" w:type="dxa"/>
            <w:vMerge/>
          </w:tcPr>
          <w:p w14:paraId="3CFD473D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2D2D0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07E65BC" w14:textId="2FAD6E16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1:40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2:20</w:t>
            </w:r>
          </w:p>
        </w:tc>
      </w:tr>
      <w:tr w:rsidR="00857F28" w14:paraId="4AA6FD8E" w14:textId="77777777" w:rsidTr="00651D73">
        <w:tc>
          <w:tcPr>
            <w:tcW w:w="6941" w:type="dxa"/>
            <w:vMerge/>
          </w:tcPr>
          <w:p w14:paraId="2870332A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79D09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90046BF" w14:textId="2F8E4A73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3:20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4:00</w:t>
            </w:r>
          </w:p>
        </w:tc>
      </w:tr>
      <w:tr w:rsidR="00857F28" w14:paraId="651A1F02" w14:textId="77777777" w:rsidTr="00651D73">
        <w:tc>
          <w:tcPr>
            <w:tcW w:w="6941" w:type="dxa"/>
            <w:vMerge/>
          </w:tcPr>
          <w:p w14:paraId="035A0735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32ED5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3B86C28" w14:textId="2337DF7A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4:10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4:50</w:t>
            </w:r>
          </w:p>
        </w:tc>
      </w:tr>
      <w:tr w:rsidR="00857F28" w14:paraId="320228A0" w14:textId="77777777" w:rsidTr="00651D73">
        <w:tc>
          <w:tcPr>
            <w:tcW w:w="6941" w:type="dxa"/>
            <w:vMerge/>
          </w:tcPr>
          <w:p w14:paraId="25FE738F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3FD8E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430ACE" w14:textId="5F989E65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5:00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5:40</w:t>
            </w:r>
          </w:p>
        </w:tc>
      </w:tr>
      <w:tr w:rsidR="00857F28" w14:paraId="79D14B3B" w14:textId="77777777" w:rsidTr="00651D73">
        <w:tc>
          <w:tcPr>
            <w:tcW w:w="6941" w:type="dxa"/>
            <w:vMerge/>
          </w:tcPr>
          <w:p w14:paraId="2151F60F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965FA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0AA216D" w14:textId="5A8E751F" w:rsidR="00857F28" w:rsidRPr="00EC3AA1" w:rsidRDefault="00EC3AA1" w:rsidP="00F937EF">
            <w:pPr>
              <w:spacing w:line="276" w:lineRule="auto"/>
              <w:jc w:val="center"/>
              <w:rPr>
                <w:rFonts w:ascii="Arial" w:eastAsia="BIZ UDPゴシック" w:hAnsi="Arial"/>
                <w:sz w:val="24"/>
                <w:szCs w:val="24"/>
                <w:lang w:val="vi-VN"/>
              </w:rPr>
            </w:pPr>
            <w:r>
              <w:rPr>
                <w:rFonts w:ascii="Arial" w:eastAsia="BIZ UDPゴシック" w:hAnsi="Arial" w:cs="Arial"/>
                <w:sz w:val="24"/>
                <w:szCs w:val="24"/>
              </w:rPr>
              <w:t>Bất</w:t>
            </w:r>
            <w:r>
              <w:rPr>
                <w:rFonts w:ascii="Arial" w:eastAsia="BIZ UDPゴシック" w:hAnsi="Arial"/>
                <w:sz w:val="24"/>
                <w:szCs w:val="24"/>
                <w:lang w:val="vi-VN"/>
              </w:rPr>
              <w:t xml:space="preserve"> kỳ lúc nào</w:t>
            </w:r>
          </w:p>
        </w:tc>
      </w:tr>
    </w:tbl>
    <w:p w14:paraId="466447F5" w14:textId="47FF3F83" w:rsidR="00857F28" w:rsidRPr="00253113" w:rsidRDefault="00CB52B0" w:rsidP="006544B1">
      <w:pPr>
        <w:snapToGrid w:val="0"/>
        <w:spacing w:after="240"/>
        <w:rPr>
          <w:rFonts w:ascii="Arial" w:eastAsia="Meiryo UI" w:hAnsi="Arial"/>
          <w:sz w:val="20"/>
          <w:szCs w:val="20"/>
          <w:lang w:val="vi-VN"/>
        </w:rPr>
      </w:pPr>
      <w:r w:rsidRPr="00CB52B0">
        <w:rPr>
          <w:rFonts w:ascii="Meiryo UI" w:eastAsia="Meiryo UI" w:hAnsi="Meiryo UI" w:hint="eastAsia"/>
          <w:sz w:val="20"/>
          <w:szCs w:val="20"/>
        </w:rPr>
        <w:t>※</w:t>
      </w:r>
      <w:r w:rsidR="00253113">
        <w:rPr>
          <w:rFonts w:ascii="Arial" w:eastAsia="Meiryo UI" w:hAnsi="Arial" w:cs="Arial"/>
          <w:sz w:val="20"/>
          <w:szCs w:val="20"/>
        </w:rPr>
        <w:t>Chúng</w:t>
      </w:r>
      <w:r w:rsidR="00253113">
        <w:rPr>
          <w:rFonts w:ascii="Arial" w:eastAsia="Meiryo UI" w:hAnsi="Arial"/>
          <w:sz w:val="20"/>
          <w:szCs w:val="20"/>
          <w:lang w:val="vi-VN"/>
        </w:rPr>
        <w:t xml:space="preserve"> tôi sẽ thông báo qua e-mail hoặc điện thoại về khung thời gian tư vấn cho người đã hẹn lịch trước.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932"/>
      </w:tblGrid>
      <w:tr w:rsidR="00F937EF" w14:paraId="7ECC2129" w14:textId="77777777" w:rsidTr="00C8485A">
        <w:tc>
          <w:tcPr>
            <w:tcW w:w="2122" w:type="dxa"/>
          </w:tcPr>
          <w:p w14:paraId="259B331B" w14:textId="716E6ACD" w:rsidR="00F937EF" w:rsidRPr="00EC3AA1" w:rsidRDefault="00EC3AA1" w:rsidP="00A71987">
            <w:pPr>
              <w:spacing w:line="360" w:lineRule="auto"/>
              <w:jc w:val="center"/>
              <w:rPr>
                <w:rFonts w:ascii="Arial" w:eastAsia="BIZ UDPゴシック" w:hAnsi="Arial"/>
                <w:sz w:val="24"/>
                <w:szCs w:val="24"/>
                <w:lang w:val="vi-VN"/>
              </w:rPr>
            </w:pPr>
            <w:r>
              <w:rPr>
                <w:rFonts w:ascii="Arial" w:eastAsia="BIZ UDPゴシック" w:hAnsi="Arial" w:cs="Arial"/>
                <w:sz w:val="24"/>
                <w:szCs w:val="24"/>
              </w:rPr>
              <w:t>Họ</w:t>
            </w:r>
            <w:r>
              <w:rPr>
                <w:rFonts w:ascii="Arial" w:eastAsia="BIZ UDPゴシック" w:hAnsi="Arial"/>
                <w:sz w:val="24"/>
                <w:szCs w:val="24"/>
                <w:lang w:val="vi-VN"/>
              </w:rPr>
              <w:t xml:space="preserve"> tên</w:t>
            </w:r>
          </w:p>
        </w:tc>
        <w:tc>
          <w:tcPr>
            <w:tcW w:w="8334" w:type="dxa"/>
            <w:gridSpan w:val="2"/>
          </w:tcPr>
          <w:p w14:paraId="164561F8" w14:textId="77777777" w:rsidR="00F937EF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14:paraId="32C07A05" w14:textId="77777777" w:rsidTr="00C8485A">
        <w:tc>
          <w:tcPr>
            <w:tcW w:w="2122" w:type="dxa"/>
          </w:tcPr>
          <w:p w14:paraId="78211954" w14:textId="6E56E206" w:rsidR="00EC3AA1" w:rsidRPr="00EC3AA1" w:rsidRDefault="00EC3AA1" w:rsidP="00EC3AA1">
            <w:pPr>
              <w:spacing w:line="360" w:lineRule="auto"/>
              <w:jc w:val="center"/>
              <w:rPr>
                <w:rFonts w:ascii="Arial" w:eastAsia="BIZ UDPゴシック" w:hAnsi="Arial"/>
                <w:sz w:val="24"/>
                <w:szCs w:val="24"/>
                <w:lang w:val="vi-VN"/>
              </w:rPr>
            </w:pPr>
            <w:r>
              <w:rPr>
                <w:rFonts w:ascii="Calibri" w:eastAsia="BIZ UDPゴシック" w:hAnsi="Calibri" w:cs="Calibri"/>
                <w:sz w:val="24"/>
                <w:szCs w:val="24"/>
                <w:lang w:val="vi-VN"/>
              </w:rPr>
              <w:t>Địa chỉ</w:t>
            </w:r>
          </w:p>
        </w:tc>
        <w:tc>
          <w:tcPr>
            <w:tcW w:w="8334" w:type="dxa"/>
            <w:gridSpan w:val="2"/>
          </w:tcPr>
          <w:p w14:paraId="2583221D" w14:textId="77777777" w:rsidR="00F937EF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:rsidRPr="00EC3AA1" w14:paraId="6C136BAB" w14:textId="77777777" w:rsidTr="00C8485A">
        <w:tc>
          <w:tcPr>
            <w:tcW w:w="2122" w:type="dxa"/>
          </w:tcPr>
          <w:p w14:paraId="3F101C80" w14:textId="2C770319" w:rsidR="00187469" w:rsidRPr="00EC3AA1" w:rsidRDefault="00EC3AA1" w:rsidP="006544B1">
            <w:pPr>
              <w:spacing w:line="420" w:lineRule="exact"/>
              <w:jc w:val="center"/>
              <w:rPr>
                <w:rFonts w:ascii="Arial" w:eastAsia="BIZ UDPゴシック" w:hAnsi="Arial"/>
                <w:sz w:val="24"/>
                <w:szCs w:val="24"/>
                <w:lang w:val="vi-VN"/>
              </w:rPr>
            </w:pPr>
            <w:r>
              <w:rPr>
                <w:rFonts w:ascii="Arial" w:eastAsia="BIZ UDPゴシック" w:hAnsi="Arial" w:cs="Arial"/>
                <w:sz w:val="24"/>
                <w:szCs w:val="24"/>
              </w:rPr>
              <w:t>Tư</w:t>
            </w:r>
            <w:r>
              <w:rPr>
                <w:rFonts w:ascii="Arial" w:eastAsia="BIZ UDPゴシック" w:hAnsi="Arial"/>
                <w:sz w:val="24"/>
                <w:szCs w:val="24"/>
                <w:lang w:val="vi-VN"/>
              </w:rPr>
              <w:t xml:space="preserve"> cách lưu trú</w:t>
            </w:r>
          </w:p>
          <w:p w14:paraId="1D15D03C" w14:textId="53659894" w:rsidR="00F937EF" w:rsidRPr="00EC3AA1" w:rsidRDefault="006544B1" w:rsidP="006544B1">
            <w:pPr>
              <w:spacing w:line="420" w:lineRule="exact"/>
              <w:jc w:val="center"/>
              <w:rPr>
                <w:rFonts w:ascii="Arial" w:eastAsia="BIZ UDPゴシック" w:hAnsi="Arial"/>
                <w:sz w:val="24"/>
                <w:szCs w:val="24"/>
                <w:lang w:val="vi-VN"/>
              </w:rPr>
            </w:pPr>
            <w:r w:rsidRPr="00EC3AA1">
              <w:rPr>
                <w:rFonts w:ascii="BIZ UDPゴシック" w:eastAsia="BIZ UDPゴシック" w:hAnsi="BIZ UDPゴシック" w:hint="eastAsia"/>
                <w:sz w:val="16"/>
                <w:szCs w:val="16"/>
                <w:lang w:val="vi-VN"/>
              </w:rPr>
              <w:t>※</w:t>
            </w:r>
            <w:r w:rsidR="00EC3AA1" w:rsidRPr="00EC3AA1">
              <w:rPr>
                <w:rFonts w:ascii="Arial" w:eastAsia="BIZ UDPゴシック" w:hAnsi="Arial" w:cs="Arial"/>
                <w:sz w:val="16"/>
                <w:szCs w:val="16"/>
                <w:lang w:val="vi-VN"/>
              </w:rPr>
              <w:t>Người</w:t>
            </w:r>
            <w:r w:rsidR="00EC3AA1">
              <w:rPr>
                <w:rFonts w:ascii="Arial" w:eastAsia="BIZ UDPゴシック" w:hAnsi="Arial"/>
                <w:sz w:val="16"/>
                <w:szCs w:val="16"/>
                <w:lang w:val="vi-VN"/>
              </w:rPr>
              <w:t xml:space="preserve"> Nhật không cần điền mục này</w:t>
            </w:r>
          </w:p>
        </w:tc>
        <w:tc>
          <w:tcPr>
            <w:tcW w:w="8334" w:type="dxa"/>
            <w:gridSpan w:val="2"/>
          </w:tcPr>
          <w:p w14:paraId="4CB237CC" w14:textId="70147649" w:rsidR="00F937EF" w:rsidRPr="00EC3AA1" w:rsidRDefault="00F937EF" w:rsidP="00BB28FD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  <w:lang w:val="vi-VN"/>
              </w:rPr>
            </w:pPr>
          </w:p>
        </w:tc>
      </w:tr>
      <w:tr w:rsidR="00F937EF" w:rsidRPr="00253113" w14:paraId="5A528A38" w14:textId="77777777" w:rsidTr="00C8485A">
        <w:tc>
          <w:tcPr>
            <w:tcW w:w="2122" w:type="dxa"/>
          </w:tcPr>
          <w:p w14:paraId="1C052BDF" w14:textId="3A4A8427" w:rsidR="00F937EF" w:rsidRPr="00253113" w:rsidRDefault="00253113" w:rsidP="006544B1">
            <w:pPr>
              <w:spacing w:line="400" w:lineRule="exact"/>
              <w:jc w:val="center"/>
              <w:rPr>
                <w:rFonts w:ascii="Arial" w:eastAsia="BIZ UDPゴシック" w:hAnsi="Arial"/>
                <w:sz w:val="24"/>
                <w:szCs w:val="24"/>
                <w:lang w:val="vi-VN"/>
              </w:rPr>
            </w:pPr>
            <w:r>
              <w:rPr>
                <w:rFonts w:ascii="Arial" w:eastAsia="BIZ UDPゴシック" w:hAnsi="Arial" w:cs="Arial"/>
                <w:sz w:val="24"/>
                <w:szCs w:val="24"/>
              </w:rPr>
              <w:t>Ngôn</w:t>
            </w:r>
            <w:r>
              <w:rPr>
                <w:rFonts w:ascii="Arial" w:eastAsia="BIZ UDPゴシック" w:hAnsi="Arial"/>
                <w:sz w:val="24"/>
                <w:szCs w:val="24"/>
                <w:lang w:val="vi-VN"/>
              </w:rPr>
              <w:t xml:space="preserve"> ngữ</w:t>
            </w:r>
          </w:p>
          <w:p w14:paraId="401661CD" w14:textId="763ECA54" w:rsidR="00B118FB" w:rsidRPr="00253113" w:rsidRDefault="00253113" w:rsidP="006544B1">
            <w:pPr>
              <w:spacing w:line="300" w:lineRule="exact"/>
              <w:jc w:val="center"/>
              <w:rPr>
                <w:rFonts w:ascii="Arial" w:eastAsia="BIZ UDPゴシック" w:hAnsi="Arial"/>
                <w:sz w:val="18"/>
                <w:szCs w:val="18"/>
                <w:lang w:val="vi-VN"/>
              </w:rPr>
            </w:pPr>
            <w:r w:rsidRPr="00253113">
              <w:rPr>
                <w:rFonts w:ascii="Arial" w:eastAsia="BIZ UDPゴシック" w:hAnsi="Arial" w:cs="Arial"/>
                <w:sz w:val="18"/>
                <w:szCs w:val="18"/>
                <w:lang w:val="vi-VN"/>
              </w:rPr>
              <w:t>Tích</w:t>
            </w:r>
            <w:r>
              <w:rPr>
                <w:rFonts w:ascii="Arial" w:eastAsia="BIZ UDPゴシック" w:hAnsi="Arial" w:cs="Arial"/>
                <w:sz w:val="18"/>
                <w:szCs w:val="18"/>
                <w:lang w:val="vi-VN"/>
              </w:rPr>
              <w:t xml:space="preserve"> dấu</w:t>
            </w:r>
            <w:r w:rsidR="00B118FB" w:rsidRPr="00253113">
              <w:rPr>
                <w:rFonts w:ascii="BIZ UDPゴシック" w:eastAsia="BIZ UDPゴシック" w:hAnsi="BIZ UDPゴシック" w:hint="eastAsia"/>
                <w:sz w:val="18"/>
                <w:szCs w:val="18"/>
                <w:lang w:val="vi-VN"/>
              </w:rPr>
              <w:t>(〇)</w:t>
            </w:r>
            <w:r w:rsidRPr="00253113">
              <w:rPr>
                <w:rFonts w:ascii="Arial" w:eastAsia="BIZ UDPゴシック" w:hAnsi="Arial" w:cs="Arial"/>
                <w:sz w:val="18"/>
                <w:szCs w:val="18"/>
                <w:lang w:val="vi-VN"/>
              </w:rPr>
              <w:t>vào</w:t>
            </w:r>
            <w:r>
              <w:rPr>
                <w:rFonts w:ascii="Arial" w:eastAsia="BIZ UDPゴシック" w:hAnsi="Arial"/>
                <w:sz w:val="18"/>
                <w:szCs w:val="18"/>
                <w:lang w:val="vi-VN"/>
              </w:rPr>
              <w:t xml:space="preserve"> ngôn ngữ tư vấn</w:t>
            </w:r>
          </w:p>
        </w:tc>
        <w:tc>
          <w:tcPr>
            <w:tcW w:w="8334" w:type="dxa"/>
            <w:gridSpan w:val="2"/>
          </w:tcPr>
          <w:p w14:paraId="533EED75" w14:textId="3B83A056" w:rsidR="00357A73" w:rsidRPr="00253113" w:rsidRDefault="00B11E20" w:rsidP="00357A73">
            <w:pPr>
              <w:ind w:firstLine="220"/>
              <w:jc w:val="left"/>
              <w:rPr>
                <w:rFonts w:ascii="BIZ UDPゴシック" w:eastAsia="BIZ UDPゴシック" w:hAnsi="BIZ UDPゴシック"/>
                <w:sz w:val="22"/>
                <w:lang w:val="vi-VN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252CF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253113">
              <w:rPr>
                <w:rFonts w:ascii="Arial" w:eastAsia="BIZ UDPゴシック" w:hAnsi="Arial" w:cs="Arial"/>
                <w:sz w:val="22"/>
              </w:rPr>
              <w:t>Tiếng</w:t>
            </w:r>
            <w:r w:rsidR="00253113">
              <w:rPr>
                <w:rFonts w:ascii="Arial" w:eastAsia="BIZ UDPゴシック" w:hAnsi="Arial"/>
                <w:sz w:val="22"/>
                <w:lang w:val="vi-VN"/>
              </w:rPr>
              <w:t xml:space="preserve"> Nhật</w:t>
            </w:r>
            <w:r w:rsidR="00116D38" w:rsidRPr="00116D38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116D38" w:rsidRPr="00116D3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116D38" w:rsidRPr="00116D38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57A73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253113">
              <w:rPr>
                <w:rFonts w:ascii="Arial" w:eastAsia="BIZ UDPゴシック" w:hAnsi="Arial" w:cs="Arial"/>
                <w:sz w:val="22"/>
              </w:rPr>
              <w:t>Tiếng</w:t>
            </w:r>
            <w:r w:rsidR="00253113">
              <w:rPr>
                <w:rFonts w:ascii="Arial" w:eastAsia="BIZ UDPゴシック" w:hAnsi="Arial"/>
                <w:sz w:val="22"/>
                <w:lang w:val="vi-VN"/>
              </w:rPr>
              <w:t xml:space="preserve"> Anh</w:t>
            </w:r>
            <w:r w:rsidR="00116D38" w:rsidRPr="00253113">
              <w:rPr>
                <w:rFonts w:ascii="BIZ UDPゴシック" w:eastAsia="BIZ UDPゴシック" w:hAnsi="BIZ UDPゴシック"/>
                <w:sz w:val="22"/>
                <w:lang w:val="vi-VN"/>
              </w:rPr>
              <w:t xml:space="preserve"> </w:t>
            </w:r>
            <w:r w:rsidR="00357A73" w:rsidRPr="00253113">
              <w:rPr>
                <w:rFonts w:ascii="BIZ UDPゴシック" w:eastAsia="BIZ UDPゴシック" w:hAnsi="BIZ UDPゴシック" w:hint="eastAsia"/>
                <w:sz w:val="22"/>
                <w:lang w:val="vi-VN"/>
              </w:rPr>
              <w:t xml:space="preserve">　　　　</w:t>
            </w:r>
            <w:r w:rsidRPr="00253113">
              <w:rPr>
                <w:rFonts w:ascii="BIZ UDPゴシック" w:eastAsia="BIZ UDPゴシック" w:hAnsi="BIZ UDPゴシック" w:hint="eastAsia"/>
                <w:sz w:val="22"/>
                <w:lang w:val="vi-VN"/>
              </w:rPr>
              <w:t xml:space="preserve">　　</w:t>
            </w:r>
            <w:r w:rsidR="00116D38" w:rsidRPr="00253113">
              <w:rPr>
                <w:rFonts w:ascii="BIZ UDPゴシック" w:eastAsia="BIZ UDPゴシック" w:hAnsi="BIZ UDPゴシック"/>
                <w:sz w:val="22"/>
                <w:lang w:val="vi-VN"/>
              </w:rPr>
              <w:t xml:space="preserve"> </w:t>
            </w:r>
            <w:r w:rsidR="00357A73" w:rsidRPr="00253113">
              <w:rPr>
                <w:rFonts w:ascii="BIZ UDPゴシック" w:eastAsia="BIZ UDPゴシック" w:hAnsi="BIZ UDPゴシック" w:hint="eastAsia"/>
                <w:sz w:val="22"/>
                <w:lang w:val="vi-VN"/>
              </w:rPr>
              <w:t xml:space="preserve">　</w:t>
            </w:r>
            <w:r w:rsidR="00357A73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253113" w:rsidRPr="00253113">
              <w:rPr>
                <w:rFonts w:ascii="Arial" w:eastAsia="BIZ UDPゴシック" w:hAnsi="Arial" w:cs="Arial"/>
                <w:sz w:val="22"/>
                <w:lang w:val="vi-VN"/>
              </w:rPr>
              <w:t>Tiếng</w:t>
            </w:r>
            <w:r w:rsidR="00253113">
              <w:rPr>
                <w:rFonts w:ascii="Arial" w:eastAsia="BIZ UDPゴシック" w:hAnsi="Arial"/>
                <w:sz w:val="22"/>
                <w:lang w:val="vi-VN"/>
              </w:rPr>
              <w:t xml:space="preserve"> Trung</w:t>
            </w:r>
            <w:r w:rsidR="00357A73" w:rsidRPr="00253113">
              <w:rPr>
                <w:rFonts w:ascii="BIZ UDPゴシック" w:eastAsia="BIZ UDPゴシック" w:hAnsi="BIZ UDPゴシック" w:hint="eastAsia"/>
                <w:sz w:val="22"/>
                <w:lang w:val="vi-VN"/>
              </w:rPr>
              <w:t xml:space="preserve">　</w:t>
            </w:r>
          </w:p>
          <w:p w14:paraId="3669A6F7" w14:textId="2136C91A" w:rsidR="00F937EF" w:rsidRPr="00253113" w:rsidRDefault="00B11E20" w:rsidP="00357A73">
            <w:pPr>
              <w:ind w:firstLine="220"/>
              <w:jc w:val="left"/>
              <w:rPr>
                <w:rFonts w:ascii="BIZ UDPゴシック" w:eastAsia="BIZ UDPゴシック" w:hAnsi="BIZ UDPゴシック"/>
                <w:sz w:val="22"/>
                <w:lang w:val="vi-VN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253113" w:rsidRPr="00253113">
              <w:rPr>
                <w:rFonts w:ascii="Arial" w:eastAsia="BIZ UDPゴシック" w:hAnsi="Arial" w:cs="Arial"/>
                <w:sz w:val="22"/>
                <w:lang w:val="vi-VN"/>
              </w:rPr>
              <w:t>Ngôn</w:t>
            </w:r>
            <w:r w:rsidR="00253113">
              <w:rPr>
                <w:rFonts w:ascii="Arial" w:eastAsia="BIZ UDPゴシック" w:hAnsi="Arial"/>
                <w:sz w:val="22"/>
                <w:lang w:val="vi-VN"/>
              </w:rPr>
              <w:t xml:space="preserve"> ngữ của bạn</w:t>
            </w:r>
            <w:r w:rsidR="00187469" w:rsidRPr="00253113">
              <w:rPr>
                <w:rFonts w:ascii="BIZ UDPゴシック" w:eastAsia="BIZ UDPゴシック" w:hAnsi="BIZ UDPゴシック" w:hint="eastAsia"/>
                <w:sz w:val="22"/>
                <w:lang w:val="vi-VN"/>
              </w:rPr>
              <w:t xml:space="preserve">（　　　　　　　　　　　</w:t>
            </w:r>
            <w:r w:rsidR="00357A73" w:rsidRPr="00253113">
              <w:rPr>
                <w:rFonts w:ascii="BIZ UDPゴシック" w:eastAsia="BIZ UDPゴシック" w:hAnsi="BIZ UDPゴシック" w:hint="eastAsia"/>
                <w:sz w:val="22"/>
                <w:lang w:val="vi-VN"/>
              </w:rPr>
              <w:t xml:space="preserve">　　　　</w:t>
            </w:r>
            <w:r w:rsidR="00187469" w:rsidRPr="00253113">
              <w:rPr>
                <w:rFonts w:ascii="BIZ UDPゴシック" w:eastAsia="BIZ UDPゴシック" w:hAnsi="BIZ UDPゴシック" w:hint="eastAsia"/>
                <w:sz w:val="22"/>
                <w:lang w:val="vi-VN"/>
              </w:rPr>
              <w:t>）</w:t>
            </w:r>
          </w:p>
          <w:p w14:paraId="290FB2FE" w14:textId="48CEF4D7" w:rsidR="00187469" w:rsidRPr="00253113" w:rsidRDefault="00187469" w:rsidP="00187469">
            <w:pPr>
              <w:rPr>
                <w:rFonts w:ascii="Arial" w:eastAsia="BIZ UDPゴシック" w:hAnsi="Arial"/>
                <w:sz w:val="20"/>
                <w:szCs w:val="20"/>
                <w:lang w:val="vi-VN"/>
              </w:rPr>
            </w:pPr>
            <w:r w:rsidRPr="00253113">
              <w:rPr>
                <w:rFonts w:ascii="BIZ UDPゴシック" w:eastAsia="BIZ UDPゴシック" w:hAnsi="BIZ UDPゴシック" w:hint="eastAsia"/>
                <w:sz w:val="20"/>
                <w:szCs w:val="20"/>
                <w:lang w:val="vi-VN"/>
              </w:rPr>
              <w:t>※</w:t>
            </w:r>
            <w:r w:rsidR="00253113" w:rsidRPr="00253113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>Chúng</w:t>
            </w:r>
            <w:r w:rsidR="00253113">
              <w:rPr>
                <w:rFonts w:ascii="Arial" w:eastAsia="BIZ UDPゴシック" w:hAnsi="Arial"/>
                <w:sz w:val="20"/>
                <w:szCs w:val="20"/>
                <w:lang w:val="vi-VN"/>
              </w:rPr>
              <w:t xml:space="preserve"> tôi có thể sẽ sử dụng dịch vụ phiên dịch qua điện thoại (miễn phí) trong trường hợp tư vấn bằng tiếng nước ngoài.</w:t>
            </w:r>
          </w:p>
        </w:tc>
      </w:tr>
      <w:tr w:rsidR="00CB52B0" w14:paraId="7687D8AA" w14:textId="77777777" w:rsidTr="00C8485A">
        <w:tc>
          <w:tcPr>
            <w:tcW w:w="2122" w:type="dxa"/>
          </w:tcPr>
          <w:p w14:paraId="2B8D7F48" w14:textId="4F984EAF" w:rsidR="00CB52B0" w:rsidRPr="00253113" w:rsidRDefault="00253113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  <w:lang w:val="vi-VN"/>
              </w:rPr>
            </w:pPr>
            <w:r>
              <w:rPr>
                <w:rFonts w:ascii="Calibri" w:eastAsia="BIZ UDPゴシック" w:hAnsi="Calibri" w:cs="Calibri"/>
                <w:szCs w:val="21"/>
              </w:rPr>
              <w:t>Điện</w:t>
            </w:r>
            <w:r>
              <w:rPr>
                <w:rFonts w:ascii="Calibri" w:eastAsia="BIZ UDPゴシック" w:hAnsi="Calibri" w:cs="Calibri"/>
                <w:szCs w:val="21"/>
                <w:lang w:val="vi-VN"/>
              </w:rPr>
              <w:t xml:space="preserve"> thoại/ mail</w:t>
            </w:r>
          </w:p>
        </w:tc>
        <w:tc>
          <w:tcPr>
            <w:tcW w:w="3402" w:type="dxa"/>
          </w:tcPr>
          <w:p w14:paraId="6E58A713" w14:textId="11B5112C" w:rsidR="00EF6C50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el</w:t>
            </w:r>
            <w:r w:rsidR="00EF6C50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</w:p>
        </w:tc>
        <w:tc>
          <w:tcPr>
            <w:tcW w:w="4932" w:type="dxa"/>
          </w:tcPr>
          <w:p w14:paraId="5A0E6D66" w14:textId="1993D0E7" w:rsidR="00CB52B0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m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ail</w:t>
            </w:r>
            <w:r w:rsidR="00EF6C50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</w:p>
        </w:tc>
      </w:tr>
    </w:tbl>
    <w:p w14:paraId="3D542BDC" w14:textId="0E63C27E" w:rsidR="00EF6C50" w:rsidRPr="00253113" w:rsidRDefault="00252CFA" w:rsidP="00ED5D37">
      <w:pPr>
        <w:adjustRightInd w:val="0"/>
        <w:ind w:left="200" w:hanging="200"/>
        <w:rPr>
          <w:rFonts w:ascii="Arial" w:eastAsia="BIZ UDP明朝 Medium" w:hAnsi="Arial" w:cs="Arial"/>
          <w:sz w:val="20"/>
          <w:szCs w:val="20"/>
          <w:lang w:val="vi-VN"/>
        </w:rPr>
      </w:pPr>
      <w:r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■</w:t>
      </w:r>
      <w:r w:rsidR="00253113" w:rsidRPr="00253113">
        <w:rPr>
          <w:rFonts w:ascii="Arial" w:eastAsia="BIZ UDP明朝 Medium" w:hAnsi="Arial" w:cs="Arial"/>
          <w:sz w:val="20"/>
          <w:szCs w:val="20"/>
          <w:lang w:val="vi-VN"/>
        </w:rPr>
        <w:t>C</w:t>
      </w:r>
      <w:r w:rsidR="00253113" w:rsidRPr="00253113">
        <w:rPr>
          <w:rFonts w:ascii="Arial" w:eastAsia="BIZ UDP明朝 Medium" w:hAnsi="Arial" w:cs="Arial"/>
          <w:sz w:val="20"/>
          <w:szCs w:val="20"/>
        </w:rPr>
        <w:t xml:space="preserve">ó thể sử dụng bãi </w:t>
      </w:r>
      <w:r w:rsidR="00253113" w:rsidRPr="00253113">
        <w:rPr>
          <w:rFonts w:ascii="Arial" w:eastAsia="BIZ UDP明朝 Medium" w:hAnsi="Arial" w:cs="Arial"/>
          <w:sz w:val="20"/>
          <w:szCs w:val="20"/>
          <w:lang w:val="vi-VN"/>
        </w:rPr>
        <w:t>đỗ</w:t>
      </w:r>
      <w:r w:rsidR="00253113" w:rsidRPr="00253113">
        <w:rPr>
          <w:rFonts w:ascii="Arial" w:eastAsia="BIZ UDP明朝 Medium" w:hAnsi="Arial" w:cs="Arial"/>
          <w:sz w:val="20"/>
          <w:szCs w:val="20"/>
        </w:rPr>
        <w:t xml:space="preserve"> xe</w:t>
      </w:r>
      <w:r w:rsidR="00253113" w:rsidRPr="00253113">
        <w:rPr>
          <w:rFonts w:ascii="Arial" w:eastAsia="BIZ UDP明朝 Medium" w:hAnsi="Arial" w:cs="Arial"/>
          <w:sz w:val="20"/>
          <w:szCs w:val="20"/>
          <w:lang w:val="vi-VN"/>
        </w:rPr>
        <w:t xml:space="preserve"> của Stunade. Tuy nhiên, xin lưu ý rằng chúng tôi không chịu trách nhiệm về tai nạn hoặc trộm cắp trong bãi đỗ xe.</w:t>
      </w:r>
    </w:p>
    <w:p w14:paraId="47EF417C" w14:textId="15ED4142" w:rsidR="00A71987" w:rsidRPr="00253113" w:rsidRDefault="00253113" w:rsidP="00253113">
      <w:pPr>
        <w:wordWrap w:val="0"/>
        <w:jc w:val="right"/>
        <w:rPr>
          <w:rFonts w:ascii="Arial" w:eastAsia="BIZ UDPゴシック" w:hAnsi="Arial"/>
          <w:sz w:val="16"/>
          <w:szCs w:val="16"/>
          <w:lang w:val="vi-VN"/>
        </w:rPr>
      </w:pPr>
      <w:r w:rsidRPr="00253113">
        <w:rPr>
          <w:rFonts w:ascii="Arial" w:eastAsiaTheme="minorHAnsi" w:hAnsi="Arial" w:cs="Arial"/>
          <w:sz w:val="16"/>
          <w:szCs w:val="16"/>
          <w:lang w:val="vi-VN"/>
        </w:rPr>
        <w:t>Thông</w:t>
      </w:r>
      <w:r>
        <w:rPr>
          <w:rFonts w:ascii="Arial" w:eastAsiaTheme="minorHAnsi" w:hAnsi="Arial"/>
          <w:sz w:val="16"/>
          <w:szCs w:val="16"/>
          <w:lang w:val="vi-VN"/>
        </w:rPr>
        <w:t xml:space="preserve"> tin ghi trên tờ giấy này sẽ không được tiết lộ cho bất cứ ai</w:t>
      </w:r>
    </w:p>
    <w:sectPr w:rsidR="00A71987" w:rsidRPr="00253113" w:rsidSect="00116D38">
      <w:pgSz w:w="11906" w:h="16838"/>
      <w:pgMar w:top="454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E3B84"/>
    <w:multiLevelType w:val="hybridMultilevel"/>
    <w:tmpl w:val="6422C164"/>
    <w:lvl w:ilvl="0" w:tplc="240EB5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25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3"/>
    <w:rsid w:val="00017961"/>
    <w:rsid w:val="00092F16"/>
    <w:rsid w:val="00116D38"/>
    <w:rsid w:val="00144DE6"/>
    <w:rsid w:val="00173722"/>
    <w:rsid w:val="00187469"/>
    <w:rsid w:val="001B14EA"/>
    <w:rsid w:val="001C4BC9"/>
    <w:rsid w:val="001D7273"/>
    <w:rsid w:val="002475E0"/>
    <w:rsid w:val="00252CFA"/>
    <w:rsid w:val="00253113"/>
    <w:rsid w:val="002B470A"/>
    <w:rsid w:val="002F2E67"/>
    <w:rsid w:val="00357A73"/>
    <w:rsid w:val="0044036E"/>
    <w:rsid w:val="005148C0"/>
    <w:rsid w:val="00546EA8"/>
    <w:rsid w:val="00651D73"/>
    <w:rsid w:val="006544B1"/>
    <w:rsid w:val="006A298B"/>
    <w:rsid w:val="006F4ECD"/>
    <w:rsid w:val="00723425"/>
    <w:rsid w:val="00790333"/>
    <w:rsid w:val="007A2FC4"/>
    <w:rsid w:val="00857F28"/>
    <w:rsid w:val="008E127D"/>
    <w:rsid w:val="009C5120"/>
    <w:rsid w:val="009F0A9A"/>
    <w:rsid w:val="00A116D9"/>
    <w:rsid w:val="00A468D6"/>
    <w:rsid w:val="00A71987"/>
    <w:rsid w:val="00A72E99"/>
    <w:rsid w:val="00AE2676"/>
    <w:rsid w:val="00AE37C5"/>
    <w:rsid w:val="00B118FB"/>
    <w:rsid w:val="00B11E20"/>
    <w:rsid w:val="00B25185"/>
    <w:rsid w:val="00BB28FD"/>
    <w:rsid w:val="00BB4CD5"/>
    <w:rsid w:val="00BB5972"/>
    <w:rsid w:val="00BE78E3"/>
    <w:rsid w:val="00C21A1B"/>
    <w:rsid w:val="00C8485A"/>
    <w:rsid w:val="00CB349F"/>
    <w:rsid w:val="00CB52B0"/>
    <w:rsid w:val="00D73CA8"/>
    <w:rsid w:val="00E1690F"/>
    <w:rsid w:val="00EC3AA1"/>
    <w:rsid w:val="00ED25F7"/>
    <w:rsid w:val="00ED5D37"/>
    <w:rsid w:val="00EF6C50"/>
    <w:rsid w:val="00F30803"/>
    <w:rsid w:val="00F937EF"/>
    <w:rsid w:val="00FA265F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A6AD2"/>
  <w15:chartTrackingRefBased/>
  <w15:docId w15:val="{2374A5C0-C8D7-4158-B2AB-F0261DD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96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user4</cp:lastModifiedBy>
  <cp:revision>3</cp:revision>
  <cp:lastPrinted>2021-12-20T01:34:00Z</cp:lastPrinted>
  <dcterms:created xsi:type="dcterms:W3CDTF">2024-09-28T06:01:00Z</dcterms:created>
  <dcterms:modified xsi:type="dcterms:W3CDTF">2024-09-28T06:23:00Z</dcterms:modified>
</cp:coreProperties>
</file>